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479" w:rsidRPr="00A405AA" w:rsidRDefault="00914479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405AA">
        <w:rPr>
          <w:rFonts w:ascii="Times New Roman" w:hAnsi="Times New Roman" w:cs="Times New Roman"/>
          <w:b/>
          <w:i/>
          <w:sz w:val="24"/>
          <w:szCs w:val="24"/>
        </w:rPr>
        <w:t>АО «ТГЭС» производит ре</w:t>
      </w:r>
      <w:r w:rsidR="00387006">
        <w:rPr>
          <w:rFonts w:ascii="Times New Roman" w:hAnsi="Times New Roman" w:cs="Times New Roman"/>
          <w:b/>
          <w:i/>
          <w:sz w:val="24"/>
          <w:szCs w:val="24"/>
        </w:rPr>
        <w:t>ализацию программно-аппаратного комплекса для релейной защиты ( с аксессуарами) следующего наименования</w:t>
      </w:r>
      <w:r w:rsidRPr="00A405AA">
        <w:rPr>
          <w:rFonts w:ascii="Times New Roman" w:hAnsi="Times New Roman" w:cs="Times New Roman"/>
          <w:b/>
          <w:i/>
          <w:sz w:val="24"/>
          <w:szCs w:val="24"/>
        </w:rPr>
        <w:t xml:space="preserve"> и по следующей цене:</w:t>
      </w:r>
    </w:p>
    <w:p w:rsidR="00914479" w:rsidRDefault="00914479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4479" w:rsidRDefault="00914479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2"/>
        <w:gridCol w:w="2696"/>
        <w:gridCol w:w="2665"/>
        <w:gridCol w:w="1893"/>
        <w:gridCol w:w="1665"/>
      </w:tblGrid>
      <w:tr w:rsidR="00300D5E" w:rsidTr="00300D5E">
        <w:tc>
          <w:tcPr>
            <w:tcW w:w="652" w:type="dxa"/>
            <w:vAlign w:val="center"/>
          </w:tcPr>
          <w:p w:rsidR="00300D5E" w:rsidRDefault="00300D5E" w:rsidP="00A405AA">
            <w:pPr>
              <w:pStyle w:val="a3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96" w:type="dxa"/>
            <w:vAlign w:val="center"/>
          </w:tcPr>
          <w:p w:rsidR="00300D5E" w:rsidRDefault="00300D5E" w:rsidP="00A405AA">
            <w:pPr>
              <w:pStyle w:val="a3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665" w:type="dxa"/>
            <w:vAlign w:val="center"/>
          </w:tcPr>
          <w:p w:rsidR="00300D5E" w:rsidRDefault="00300D5E" w:rsidP="00A405AA">
            <w:pPr>
              <w:pStyle w:val="a3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1893" w:type="dxa"/>
            <w:vAlign w:val="center"/>
          </w:tcPr>
          <w:p w:rsidR="00387006" w:rsidRDefault="00300D5E" w:rsidP="00A405AA">
            <w:pPr>
              <w:pStyle w:val="a3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Цена (руб.)</w:t>
            </w:r>
            <w:r w:rsidR="003870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00D5E" w:rsidRDefault="00387006" w:rsidP="00A405AA">
            <w:pPr>
              <w:pStyle w:val="a3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НДС</w:t>
            </w:r>
          </w:p>
        </w:tc>
        <w:tc>
          <w:tcPr>
            <w:tcW w:w="1665" w:type="dxa"/>
            <w:vAlign w:val="center"/>
          </w:tcPr>
          <w:p w:rsidR="00300D5E" w:rsidRDefault="00300D5E" w:rsidP="00300D5E">
            <w:pPr>
              <w:pStyle w:val="a3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387006" w:rsidTr="00300D5E">
        <w:tc>
          <w:tcPr>
            <w:tcW w:w="652" w:type="dxa"/>
            <w:vAlign w:val="center"/>
          </w:tcPr>
          <w:p w:rsidR="00387006" w:rsidRPr="00A405AA" w:rsidRDefault="00387006" w:rsidP="00CF054C">
            <w:pPr>
              <w:pStyle w:val="a3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6" w:type="dxa"/>
            <w:vAlign w:val="center"/>
          </w:tcPr>
          <w:p w:rsidR="00387006" w:rsidRPr="00300D5E" w:rsidRDefault="00387006" w:rsidP="00CF054C">
            <w:pPr>
              <w:pStyle w:val="a3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Программно-аппаратный комплекс для релейной защиты </w:t>
            </w:r>
          </w:p>
        </w:tc>
        <w:tc>
          <w:tcPr>
            <w:tcW w:w="2665" w:type="dxa"/>
            <w:vAlign w:val="center"/>
          </w:tcPr>
          <w:p w:rsidR="00387006" w:rsidRPr="00A405AA" w:rsidRDefault="00387006" w:rsidP="00CF054C">
            <w:pPr>
              <w:pStyle w:val="a3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Ретом-51</w:t>
            </w:r>
          </w:p>
        </w:tc>
        <w:tc>
          <w:tcPr>
            <w:tcW w:w="1893" w:type="dxa"/>
            <w:vAlign w:val="center"/>
          </w:tcPr>
          <w:p w:rsidR="00387006" w:rsidRPr="00A405AA" w:rsidRDefault="0044185D" w:rsidP="00A405AA">
            <w:pPr>
              <w:pStyle w:val="a3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="00387006">
              <w:rPr>
                <w:rFonts w:ascii="Times New Roman" w:hAnsi="Times New Roman" w:cs="Times New Roman"/>
                <w:sz w:val="24"/>
                <w:szCs w:val="24"/>
              </w:rPr>
              <w:t>700 000</w:t>
            </w:r>
          </w:p>
        </w:tc>
        <w:tc>
          <w:tcPr>
            <w:tcW w:w="1665" w:type="dxa"/>
          </w:tcPr>
          <w:p w:rsidR="00387006" w:rsidRDefault="00387006" w:rsidP="00A405AA">
            <w:pPr>
              <w:pStyle w:val="a3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006" w:rsidRPr="00A405AA" w:rsidRDefault="00387006" w:rsidP="00A405AA">
            <w:pPr>
              <w:pStyle w:val="a3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14479" w:rsidRDefault="00914479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1E0C" w:rsidRDefault="00411E0C" w:rsidP="00411E0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Желающим приобрести указанное имущество необходимо заполнить Заявку на участие, согласно приложенной форме и направить ее по адресу: </w:t>
      </w:r>
      <w:r w:rsidR="0044185D" w:rsidRPr="0044185D">
        <w:rPr>
          <w:rFonts w:ascii="Times New Roman" w:hAnsi="Times New Roman" w:cs="Times New Roman"/>
          <w:sz w:val="24"/>
          <w:szCs w:val="24"/>
        </w:rPr>
        <w:t xml:space="preserve">300001 </w:t>
      </w:r>
      <w:r>
        <w:rPr>
          <w:rFonts w:ascii="Times New Roman" w:hAnsi="Times New Roman" w:cs="Times New Roman"/>
          <w:sz w:val="24"/>
          <w:szCs w:val="24"/>
        </w:rPr>
        <w:t xml:space="preserve">г. Тула, ул. Демидовская плотина д. 10, либо по электронной почте: </w:t>
      </w:r>
      <w:r w:rsidR="0044185D">
        <w:rPr>
          <w:rFonts w:ascii="Times New Roman" w:hAnsi="Times New Roman" w:cs="Times New Roman"/>
          <w:sz w:val="24"/>
          <w:szCs w:val="24"/>
          <w:lang w:val="en-US"/>
        </w:rPr>
        <w:t>info</w:t>
      </w:r>
      <w:r w:rsidR="0044185D" w:rsidRPr="0044185D">
        <w:rPr>
          <w:rFonts w:ascii="Times New Roman" w:hAnsi="Times New Roman" w:cs="Times New Roman"/>
          <w:sz w:val="24"/>
          <w:szCs w:val="24"/>
        </w:rPr>
        <w:t>@</w:t>
      </w:r>
      <w:hyperlink r:id="rId6" w:history="1">
        <w:r w:rsidR="00387006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tulges</w:t>
        </w:r>
        <w:r w:rsidR="00B276DA" w:rsidRPr="00912ECA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="00B276DA" w:rsidRPr="00912ECA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B276DA" w:rsidRPr="00B276DA" w:rsidRDefault="00387006" w:rsidP="00411E0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Заявки принимаются до 0</w:t>
      </w:r>
      <w:r w:rsidR="003942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.0</w:t>
      </w:r>
      <w:r w:rsidR="00394207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.2018</w:t>
      </w:r>
      <w:r w:rsidR="00B276DA">
        <w:rPr>
          <w:rFonts w:ascii="Times New Roman" w:hAnsi="Times New Roman" w:cs="Times New Roman"/>
          <w:sz w:val="24"/>
          <w:szCs w:val="24"/>
        </w:rPr>
        <w:t xml:space="preserve"> (включительно)</w:t>
      </w:r>
    </w:p>
    <w:p w:rsidR="00411E0C" w:rsidRPr="0044185D" w:rsidRDefault="00411E0C" w:rsidP="00411E0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065AD8">
        <w:rPr>
          <w:rFonts w:ascii="Times New Roman" w:hAnsi="Times New Roman" w:cs="Times New Roman"/>
          <w:i/>
          <w:sz w:val="24"/>
          <w:szCs w:val="24"/>
        </w:rPr>
        <w:t>Информация по телефон</w:t>
      </w:r>
      <w:r>
        <w:rPr>
          <w:rFonts w:ascii="Times New Roman" w:hAnsi="Times New Roman" w:cs="Times New Roman"/>
          <w:i/>
          <w:sz w:val="24"/>
          <w:szCs w:val="24"/>
        </w:rPr>
        <w:t>ам</w:t>
      </w:r>
      <w:r w:rsidRPr="00065AD8">
        <w:rPr>
          <w:rFonts w:ascii="Times New Roman" w:hAnsi="Times New Roman" w:cs="Times New Roman"/>
          <w:i/>
          <w:sz w:val="24"/>
          <w:szCs w:val="24"/>
        </w:rPr>
        <w:t xml:space="preserve">: (4872) </w:t>
      </w:r>
      <w:r w:rsidR="00387006">
        <w:rPr>
          <w:rFonts w:ascii="Times New Roman" w:hAnsi="Times New Roman" w:cs="Times New Roman"/>
          <w:i/>
          <w:sz w:val="24"/>
          <w:szCs w:val="24"/>
        </w:rPr>
        <w:t>7</w:t>
      </w:r>
      <w:r w:rsidR="00300D5E" w:rsidRPr="00300D5E">
        <w:rPr>
          <w:rFonts w:ascii="Times New Roman" w:hAnsi="Times New Roman" w:cs="Times New Roman"/>
          <w:i/>
          <w:sz w:val="24"/>
          <w:szCs w:val="24"/>
        </w:rPr>
        <w:t>4</w:t>
      </w:r>
      <w:r w:rsidRPr="00065AD8">
        <w:rPr>
          <w:rFonts w:ascii="Times New Roman" w:hAnsi="Times New Roman" w:cs="Times New Roman"/>
          <w:i/>
          <w:sz w:val="24"/>
          <w:szCs w:val="24"/>
        </w:rPr>
        <w:t>-</w:t>
      </w:r>
      <w:r w:rsidR="00300D5E" w:rsidRPr="00AA295C">
        <w:rPr>
          <w:rFonts w:ascii="Times New Roman" w:hAnsi="Times New Roman" w:cs="Times New Roman"/>
          <w:i/>
          <w:sz w:val="24"/>
          <w:szCs w:val="24"/>
        </w:rPr>
        <w:t>93</w:t>
      </w:r>
      <w:r w:rsidRPr="00065AD8">
        <w:rPr>
          <w:rFonts w:ascii="Times New Roman" w:hAnsi="Times New Roman" w:cs="Times New Roman"/>
          <w:i/>
          <w:sz w:val="24"/>
          <w:szCs w:val="24"/>
        </w:rPr>
        <w:t>-</w:t>
      </w:r>
      <w:r w:rsidR="00300D5E" w:rsidRPr="00AA295C">
        <w:rPr>
          <w:rFonts w:ascii="Times New Roman" w:hAnsi="Times New Roman" w:cs="Times New Roman"/>
          <w:i/>
          <w:sz w:val="24"/>
          <w:szCs w:val="24"/>
        </w:rPr>
        <w:t>16</w:t>
      </w:r>
      <w:r>
        <w:rPr>
          <w:rFonts w:ascii="Times New Roman" w:hAnsi="Times New Roman" w:cs="Times New Roman"/>
          <w:i/>
          <w:sz w:val="24"/>
          <w:szCs w:val="24"/>
        </w:rPr>
        <w:t xml:space="preserve">; </w:t>
      </w:r>
      <w:r w:rsidR="00387006">
        <w:rPr>
          <w:rFonts w:ascii="Times New Roman" w:hAnsi="Times New Roman" w:cs="Times New Roman"/>
          <w:i/>
          <w:sz w:val="24"/>
          <w:szCs w:val="24"/>
        </w:rPr>
        <w:t>7</w:t>
      </w:r>
      <w:r w:rsidR="00300D5E" w:rsidRPr="00AA295C">
        <w:rPr>
          <w:rFonts w:ascii="Times New Roman" w:hAnsi="Times New Roman" w:cs="Times New Roman"/>
          <w:i/>
          <w:sz w:val="24"/>
          <w:szCs w:val="24"/>
        </w:rPr>
        <w:t>4</w:t>
      </w:r>
      <w:r>
        <w:rPr>
          <w:rFonts w:ascii="Times New Roman" w:hAnsi="Times New Roman" w:cs="Times New Roman"/>
          <w:i/>
          <w:sz w:val="24"/>
          <w:szCs w:val="24"/>
        </w:rPr>
        <w:t>-</w:t>
      </w:r>
      <w:r w:rsidR="00300D5E" w:rsidRPr="00AA295C">
        <w:rPr>
          <w:rFonts w:ascii="Times New Roman" w:hAnsi="Times New Roman" w:cs="Times New Roman"/>
          <w:i/>
          <w:sz w:val="24"/>
          <w:szCs w:val="24"/>
        </w:rPr>
        <w:t>93</w:t>
      </w:r>
      <w:r>
        <w:rPr>
          <w:rFonts w:ascii="Times New Roman" w:hAnsi="Times New Roman" w:cs="Times New Roman"/>
          <w:i/>
          <w:sz w:val="24"/>
          <w:szCs w:val="24"/>
        </w:rPr>
        <w:t>-</w:t>
      </w:r>
      <w:r w:rsidR="0044185D">
        <w:rPr>
          <w:rFonts w:ascii="Times New Roman" w:hAnsi="Times New Roman" w:cs="Times New Roman"/>
          <w:i/>
          <w:sz w:val="24"/>
          <w:szCs w:val="24"/>
          <w:lang w:val="en-US"/>
        </w:rPr>
        <w:t>53</w:t>
      </w:r>
    </w:p>
    <w:p w:rsidR="00411E0C" w:rsidRDefault="00411E0C" w:rsidP="00411E0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Pr="00300D5E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Pr="00300D5E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411E0C" w:rsidRPr="00300D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CB84806"/>
    <w:lvl w:ilvl="0">
      <w:numFmt w:val="decimal"/>
      <w:lvlText w:val="*"/>
      <w:lvlJc w:val="left"/>
    </w:lvl>
  </w:abstractNum>
  <w:abstractNum w:abstractNumId="1">
    <w:nsid w:val="016E0121"/>
    <w:multiLevelType w:val="hybridMultilevel"/>
    <w:tmpl w:val="D23E5348"/>
    <w:lvl w:ilvl="0" w:tplc="A6C42B2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067A52"/>
    <w:multiLevelType w:val="hybridMultilevel"/>
    <w:tmpl w:val="25687E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2F226A"/>
    <w:multiLevelType w:val="hybridMultilevel"/>
    <w:tmpl w:val="E1FC16D2"/>
    <w:lvl w:ilvl="0" w:tplc="56F4233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42865EFB"/>
    <w:multiLevelType w:val="hybridMultilevel"/>
    <w:tmpl w:val="41A017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B29003D"/>
    <w:multiLevelType w:val="hybridMultilevel"/>
    <w:tmpl w:val="A3C2C7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FCE0010"/>
    <w:multiLevelType w:val="hybridMultilevel"/>
    <w:tmpl w:val="BC6C2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905805"/>
    <w:multiLevelType w:val="hybridMultilevel"/>
    <w:tmpl w:val="1226B4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2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276" w:hanging="283"/>
        </w:pPr>
        <w:rPr>
          <w:rFonts w:ascii="Symbol" w:hAnsi="Symbol" w:hint="default"/>
          <w:b w:val="0"/>
          <w:i w:val="0"/>
          <w:sz w:val="24"/>
          <w:u w:val="none"/>
        </w:rPr>
      </w:lvl>
    </w:lvlOverride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9C3"/>
    <w:rsid w:val="00065AD8"/>
    <w:rsid w:val="00086616"/>
    <w:rsid w:val="000A0CC4"/>
    <w:rsid w:val="000D1870"/>
    <w:rsid w:val="000D2701"/>
    <w:rsid w:val="00120709"/>
    <w:rsid w:val="00300D5E"/>
    <w:rsid w:val="0035261B"/>
    <w:rsid w:val="00384B1E"/>
    <w:rsid w:val="00387006"/>
    <w:rsid w:val="00394207"/>
    <w:rsid w:val="00411E0C"/>
    <w:rsid w:val="0044185D"/>
    <w:rsid w:val="004C633E"/>
    <w:rsid w:val="005D685C"/>
    <w:rsid w:val="00671752"/>
    <w:rsid w:val="006D7ED7"/>
    <w:rsid w:val="006E1A57"/>
    <w:rsid w:val="007331C1"/>
    <w:rsid w:val="00736D96"/>
    <w:rsid w:val="008A5A45"/>
    <w:rsid w:val="00914479"/>
    <w:rsid w:val="00930AA7"/>
    <w:rsid w:val="009A571F"/>
    <w:rsid w:val="00A069C3"/>
    <w:rsid w:val="00A333D9"/>
    <w:rsid w:val="00A405AA"/>
    <w:rsid w:val="00AA295C"/>
    <w:rsid w:val="00B276DA"/>
    <w:rsid w:val="00BB270E"/>
    <w:rsid w:val="00C06435"/>
    <w:rsid w:val="00C447DA"/>
    <w:rsid w:val="00C778A2"/>
    <w:rsid w:val="00D16415"/>
    <w:rsid w:val="00D24B37"/>
    <w:rsid w:val="00DC4800"/>
    <w:rsid w:val="00DE131B"/>
    <w:rsid w:val="00E2749C"/>
    <w:rsid w:val="00F0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778A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9C3"/>
    <w:pPr>
      <w:ind w:left="720"/>
      <w:contextualSpacing/>
    </w:pPr>
  </w:style>
  <w:style w:type="paragraph" w:styleId="2">
    <w:name w:val="Body Text 2"/>
    <w:basedOn w:val="a"/>
    <w:link w:val="20"/>
    <w:rsid w:val="00C778A2"/>
    <w:pPr>
      <w:tabs>
        <w:tab w:val="left" w:pos="709"/>
        <w:tab w:val="left" w:pos="1276"/>
      </w:tabs>
      <w:spacing w:after="0" w:line="240" w:lineRule="auto"/>
      <w:jc w:val="both"/>
    </w:pPr>
    <w:rPr>
      <w:rFonts w:ascii="Tahoma" w:eastAsia="Times New Roman" w:hAnsi="Tahoma" w:cs="Tahoma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C778A2"/>
    <w:rPr>
      <w:rFonts w:ascii="Tahoma" w:eastAsia="Times New Roman" w:hAnsi="Tahoma" w:cs="Tahoma"/>
      <w:szCs w:val="20"/>
      <w:lang w:eastAsia="ru-RU"/>
    </w:rPr>
  </w:style>
  <w:style w:type="paragraph" w:customStyle="1" w:styleId="1">
    <w:name w:val="Знак1"/>
    <w:basedOn w:val="a"/>
    <w:rsid w:val="00C778A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C778A2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4">
    <w:name w:val="Table Grid"/>
    <w:basedOn w:val="a1"/>
    <w:uiPriority w:val="59"/>
    <w:rsid w:val="00914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8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4B1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B276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778A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9C3"/>
    <w:pPr>
      <w:ind w:left="720"/>
      <w:contextualSpacing/>
    </w:pPr>
  </w:style>
  <w:style w:type="paragraph" w:styleId="2">
    <w:name w:val="Body Text 2"/>
    <w:basedOn w:val="a"/>
    <w:link w:val="20"/>
    <w:rsid w:val="00C778A2"/>
    <w:pPr>
      <w:tabs>
        <w:tab w:val="left" w:pos="709"/>
        <w:tab w:val="left" w:pos="1276"/>
      </w:tabs>
      <w:spacing w:after="0" w:line="240" w:lineRule="auto"/>
      <w:jc w:val="both"/>
    </w:pPr>
    <w:rPr>
      <w:rFonts w:ascii="Tahoma" w:eastAsia="Times New Roman" w:hAnsi="Tahoma" w:cs="Tahoma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C778A2"/>
    <w:rPr>
      <w:rFonts w:ascii="Tahoma" w:eastAsia="Times New Roman" w:hAnsi="Tahoma" w:cs="Tahoma"/>
      <w:szCs w:val="20"/>
      <w:lang w:eastAsia="ru-RU"/>
    </w:rPr>
  </w:style>
  <w:style w:type="paragraph" w:customStyle="1" w:styleId="1">
    <w:name w:val="Знак1"/>
    <w:basedOn w:val="a"/>
    <w:rsid w:val="00C778A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C778A2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4">
    <w:name w:val="Table Grid"/>
    <w:basedOn w:val="a1"/>
    <w:uiPriority w:val="59"/>
    <w:rsid w:val="00914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8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4B1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B276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ulges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 Павел Иванович</dc:creator>
  <cp:lastModifiedBy>Матвеев Дмитрий Юрьевич</cp:lastModifiedBy>
  <cp:revision>4</cp:revision>
  <cp:lastPrinted>2013-11-01T08:05:00Z</cp:lastPrinted>
  <dcterms:created xsi:type="dcterms:W3CDTF">2018-07-30T08:10:00Z</dcterms:created>
  <dcterms:modified xsi:type="dcterms:W3CDTF">2018-07-30T11:00:00Z</dcterms:modified>
</cp:coreProperties>
</file>